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A7" w:rsidRPr="00C953A7" w:rsidRDefault="00C953A7" w:rsidP="00C953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3A7">
        <w:rPr>
          <w:rFonts w:ascii="Times New Roman" w:hAnsi="Times New Roman" w:cs="Times New Roman"/>
          <w:b/>
          <w:sz w:val="28"/>
          <w:szCs w:val="28"/>
        </w:rPr>
        <w:t>PEDAGÓGIAI GYAKORLAT KASSÁN</w:t>
      </w:r>
    </w:p>
    <w:p w:rsidR="00271782" w:rsidRPr="00271782" w:rsidRDefault="00271782" w:rsidP="0000279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17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2020-1-HU01-KA102-078232</w:t>
      </w:r>
    </w:p>
    <w:p w:rsidR="009D0179" w:rsidRPr="009D0179" w:rsidRDefault="009D0179" w:rsidP="0000279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D017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PROJEKTBESZÁMOLÓ</w:t>
      </w:r>
    </w:p>
    <w:p w:rsidR="00325497" w:rsidRPr="00271782" w:rsidRDefault="00C953A7" w:rsidP="0002068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53A7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271782">
        <w:rPr>
          <w:rFonts w:ascii="Times New Roman" w:hAnsi="Times New Roman" w:cs="Times New Roman"/>
          <w:bCs/>
          <w:color w:val="000000"/>
          <w:sz w:val="24"/>
          <w:szCs w:val="24"/>
        </w:rPr>
        <w:t>20-ba</w:t>
      </w:r>
      <w:r w:rsidRPr="00C953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 intézményünk </w:t>
      </w:r>
      <w:r w:rsidR="00271782">
        <w:rPr>
          <w:rFonts w:ascii="Times New Roman" w:hAnsi="Times New Roman" w:cs="Times New Roman"/>
          <w:bCs/>
          <w:color w:val="000000"/>
          <w:sz w:val="24"/>
          <w:szCs w:val="24"/>
        </w:rPr>
        <w:t>harmadik</w:t>
      </w:r>
      <w:r w:rsidR="000E1A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alkalommal nyert támogatást </w:t>
      </w:r>
      <w:r w:rsidRPr="00C953A7">
        <w:rPr>
          <w:rFonts w:ascii="Times New Roman" w:hAnsi="Times New Roman" w:cs="Times New Roman"/>
          <w:bCs/>
          <w:color w:val="000000"/>
          <w:sz w:val="24"/>
          <w:szCs w:val="24"/>
        </w:rPr>
        <w:t>szakképzési m</w:t>
      </w:r>
      <w:r w:rsidR="00F23E87">
        <w:rPr>
          <w:rFonts w:ascii="Times New Roman" w:hAnsi="Times New Roman" w:cs="Times New Roman"/>
          <w:bCs/>
          <w:color w:val="000000"/>
          <w:sz w:val="24"/>
          <w:szCs w:val="24"/>
        </w:rPr>
        <w:t>obilitásra</w:t>
      </w:r>
      <w:r w:rsidR="00DB3304">
        <w:rPr>
          <w:rFonts w:ascii="Times New Roman" w:hAnsi="Times New Roman" w:cs="Times New Roman"/>
          <w:bCs/>
          <w:color w:val="000000"/>
          <w:sz w:val="24"/>
          <w:szCs w:val="24"/>
        </w:rPr>
        <w:t>, melynek megvalósítására</w:t>
      </w:r>
      <w:r w:rsidRPr="00C953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717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</w:t>
      </w:r>
      <w:proofErr w:type="spellStart"/>
      <w:r w:rsidR="00271782">
        <w:rPr>
          <w:rFonts w:ascii="Times New Roman" w:hAnsi="Times New Roman" w:cs="Times New Roman"/>
          <w:bCs/>
          <w:color w:val="000000"/>
          <w:sz w:val="24"/>
          <w:szCs w:val="24"/>
        </w:rPr>
        <w:t>pandémia</w:t>
      </w:r>
      <w:proofErr w:type="spellEnd"/>
      <w:r w:rsidR="002717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miatt csak </w:t>
      </w:r>
      <w:r w:rsidR="00035735">
        <w:rPr>
          <w:rFonts w:ascii="Times New Roman" w:hAnsi="Times New Roman" w:cs="Times New Roman"/>
          <w:bCs/>
          <w:color w:val="000000"/>
          <w:sz w:val="24"/>
          <w:szCs w:val="24"/>
        </w:rPr>
        <w:t>ebben a</w:t>
      </w:r>
      <w:r w:rsidR="002717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tanévben, </w:t>
      </w:r>
      <w:r w:rsidRPr="00C953A7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271782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035735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C953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271782">
        <w:rPr>
          <w:rFonts w:ascii="Times New Roman" w:hAnsi="Times New Roman" w:cs="Times New Roman"/>
          <w:bCs/>
          <w:color w:val="000000"/>
          <w:sz w:val="24"/>
          <w:szCs w:val="24"/>
        </w:rPr>
        <w:t>április 24</w:t>
      </w:r>
      <w:r w:rsidR="000206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és </w:t>
      </w:r>
      <w:r w:rsidR="00271782">
        <w:rPr>
          <w:rFonts w:ascii="Times New Roman" w:hAnsi="Times New Roman" w:cs="Times New Roman"/>
          <w:bCs/>
          <w:color w:val="000000"/>
          <w:sz w:val="24"/>
          <w:szCs w:val="24"/>
        </w:rPr>
        <w:t>május 1</w:t>
      </w:r>
      <w:r w:rsidR="000206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között került sor. Ennek keretében intézményünk 15 diákja </w:t>
      </w:r>
      <w:r w:rsidR="002717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 különböző </w:t>
      </w:r>
      <w:r w:rsidR="00891F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ágazaton belül – közgazdaság, pedagógia és turisztika - </w:t>
      </w:r>
      <w:r w:rsidR="000206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vett részt szakmai gyakorlaton </w:t>
      </w:r>
      <w:proofErr w:type="spellStart"/>
      <w:r w:rsidR="00891FE1">
        <w:rPr>
          <w:rFonts w:ascii="Times New Roman" w:hAnsi="Times New Roman" w:cs="Times New Roman"/>
          <w:bCs/>
          <w:color w:val="000000"/>
          <w:sz w:val="24"/>
          <w:szCs w:val="24"/>
        </w:rPr>
        <w:t>Wroclawban</w:t>
      </w:r>
      <w:proofErr w:type="spellEnd"/>
      <w:r w:rsidR="00891FE1">
        <w:rPr>
          <w:rFonts w:ascii="Times New Roman" w:hAnsi="Times New Roman" w:cs="Times New Roman"/>
          <w:bCs/>
          <w:color w:val="000000"/>
          <w:sz w:val="24"/>
          <w:szCs w:val="24"/>
        </w:rPr>
        <w:t>, Lengyelországban.</w:t>
      </w:r>
    </w:p>
    <w:p w:rsidR="0002068D" w:rsidRPr="008B4AE2" w:rsidRDefault="008B4AE2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programban koordinátorként és kísérőtanárként vettem részt. A </w:t>
      </w:r>
      <w:r w:rsidR="00035735">
        <w:rPr>
          <w:rFonts w:ascii="Times New Roman" w:eastAsiaTheme="minorEastAsia" w:hAnsi="Times New Roman" w:cs="Times New Roman"/>
          <w:sz w:val="24"/>
          <w:szCs w:val="24"/>
          <w:lang w:eastAsia="hu-HU"/>
        </w:rPr>
        <w:t>tizenöt tanuló</w:t>
      </w:r>
      <w:r w:rsidR="00F23E87">
        <w:rPr>
          <w:rFonts w:ascii="Times New Roman" w:eastAsiaTheme="minorEastAsia" w:hAnsi="Times New Roman" w:cs="Times New Roman"/>
          <w:sz w:val="24"/>
          <w:szCs w:val="24"/>
          <w:lang w:eastAsia="hu-HU"/>
        </w:rPr>
        <w:t>t</w:t>
      </w:r>
      <w:r w:rsidR="00035735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2-2 kísérőtanár se</w:t>
      </w:r>
      <w:r w:rsidR="00A66438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gítette a kinttartózkodás során, a szakmai gyakorlat első felében Kelemenné Orosz Melinda oktatóval láttuk el a kísérőtanári feladatokat, a program felénél pedig </w:t>
      </w:r>
      <w:proofErr w:type="spellStart"/>
      <w:r w:rsidR="00A66438">
        <w:rPr>
          <w:rFonts w:ascii="Times New Roman" w:eastAsiaTheme="minorEastAsia" w:hAnsi="Times New Roman" w:cs="Times New Roman"/>
          <w:sz w:val="24"/>
          <w:szCs w:val="24"/>
          <w:lang w:eastAsia="hu-HU"/>
        </w:rPr>
        <w:t>Danicska</w:t>
      </w:r>
      <w:proofErr w:type="spellEnd"/>
      <w:r w:rsidR="00A66438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Mónika és Csernyik András </w:t>
      </w:r>
      <w:r w:rsidR="00E31DB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oktatók </w:t>
      </w:r>
      <w:r w:rsidR="00A66438">
        <w:rPr>
          <w:rFonts w:ascii="Times New Roman" w:eastAsiaTheme="minorEastAsia" w:hAnsi="Times New Roman" w:cs="Times New Roman"/>
          <w:sz w:val="24"/>
          <w:szCs w:val="24"/>
          <w:lang w:eastAsia="hu-HU"/>
        </w:rPr>
        <w:t>váltott</w:t>
      </w:r>
      <w:r w:rsidR="00E31DB1">
        <w:rPr>
          <w:rFonts w:ascii="Times New Roman" w:eastAsiaTheme="minorEastAsia" w:hAnsi="Times New Roman" w:cs="Times New Roman"/>
          <w:sz w:val="24"/>
          <w:szCs w:val="24"/>
          <w:lang w:eastAsia="hu-HU"/>
        </w:rPr>
        <w:t>ak</w:t>
      </w:r>
      <w:r w:rsidR="00A66438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bennünket. </w:t>
      </w:r>
    </w:p>
    <w:p w:rsidR="00A66438" w:rsidRDefault="00A66438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4 évvel ezelőtt vettünk részt először Erasmus+ pályázaton, </w:t>
      </w:r>
      <w:r w:rsidR="00E31DB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melyet több esemény is </w:t>
      </w:r>
      <w:proofErr w:type="gramStart"/>
      <w:r w:rsidR="00E31DB1">
        <w:rPr>
          <w:rFonts w:ascii="Times New Roman" w:eastAsiaTheme="minorEastAsia" w:hAnsi="Times New Roman" w:cs="Times New Roman"/>
          <w:sz w:val="24"/>
          <w:szCs w:val="24"/>
          <w:lang w:eastAsia="hu-HU"/>
        </w:rPr>
        <w:t>inspirált</w:t>
      </w:r>
      <w:proofErr w:type="gramEnd"/>
      <w:r w:rsidR="00430B73">
        <w:rPr>
          <w:rFonts w:ascii="Times New Roman" w:eastAsiaTheme="minorEastAsia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intézményünk </w:t>
      </w:r>
      <w:r w:rsidR="00E31DB1">
        <w:rPr>
          <w:rFonts w:ascii="Times New Roman" w:eastAsiaTheme="minorEastAsia" w:hAnsi="Times New Roman" w:cs="Times New Roman"/>
          <w:sz w:val="24"/>
          <w:szCs w:val="24"/>
          <w:lang w:eastAsia="hu-HU"/>
        </w:rPr>
        <w:t>nem sokkal korábban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indította el az első nyelvi előkészítő osztályát, illetve ezzel egy időben a</w:t>
      </w:r>
      <w:r w:rsidR="00E31DB1">
        <w:rPr>
          <w:rFonts w:ascii="Times New Roman" w:eastAsiaTheme="minorEastAsia" w:hAnsi="Times New Roman" w:cs="Times New Roman"/>
          <w:sz w:val="24"/>
          <w:szCs w:val="24"/>
          <w:lang w:eastAsia="hu-HU"/>
        </w:rPr>
        <w:t>z első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turisztikai osztályt. Továbbá eltökélt célja volt az iskolának a nyelvi képzés megreformálása, lehetőséget biztosítani arra, hogy intézményünk tanulói ne csak a kötelező középszintű érettségire készülhessenek fel, hanem lehetőséget biztosítsunk nekik a nyelvvizsgára illetve az emelt szintű</w:t>
      </w:r>
      <w:r w:rsidR="00DB3304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érettségire való felkészülésre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. </w:t>
      </w:r>
      <w:r w:rsidR="003B4708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Ez az elképzelés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teljes összhangban volt az Erasmus+ mobilitás </w:t>
      </w:r>
      <w:r w:rsidR="003B4708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célkitűzéseivel, továbbá a megvalósított szakmai gyakorlatok tapasztalatai alapján a program nem csak a nyelvi készségeit fejlesztette a résztvevő diákoknak, hanem szakmai elhivatottságukat, személyes és szociális kompetenciájukat is. </w:t>
      </w:r>
    </w:p>
    <w:p w:rsidR="00DB3304" w:rsidRDefault="00097B9E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A</w:t>
      </w:r>
      <w:r w:rsidR="00C1784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résztvevők</w:t>
      </w:r>
      <w:r w:rsidR="00BD273A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re gyakorolt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egyértelmű </w:t>
      </w:r>
      <w:r w:rsidR="00BD273A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pozitív hatáson és </w:t>
      </w:r>
      <w:r w:rsidR="00C1784F">
        <w:rPr>
          <w:rFonts w:ascii="Times New Roman" w:eastAsiaTheme="minorEastAsia" w:hAnsi="Times New Roman" w:cs="Times New Roman"/>
          <w:sz w:val="24"/>
          <w:szCs w:val="24"/>
          <w:lang w:eastAsia="hu-HU"/>
        </w:rPr>
        <w:t>f</w:t>
      </w:r>
      <w:r w:rsidR="00BD273A">
        <w:rPr>
          <w:rFonts w:ascii="Times New Roman" w:eastAsiaTheme="minorEastAsia" w:hAnsi="Times New Roman" w:cs="Times New Roman"/>
          <w:sz w:val="24"/>
          <w:szCs w:val="24"/>
          <w:lang w:eastAsia="hu-HU"/>
        </w:rPr>
        <w:t>ejlődése</w:t>
      </w:r>
      <w:r w:rsidR="00C1784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n </w:t>
      </w:r>
      <w:r w:rsidR="00BD273A">
        <w:rPr>
          <w:rFonts w:ascii="Times New Roman" w:eastAsiaTheme="minorEastAsia" w:hAnsi="Times New Roman" w:cs="Times New Roman"/>
          <w:sz w:val="24"/>
          <w:szCs w:val="24"/>
          <w:lang w:eastAsia="hu-HU"/>
        </w:rPr>
        <w:t>túl az</w:t>
      </w:r>
      <w:r w:rsidR="00F232F4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3B4708">
        <w:rPr>
          <w:rFonts w:ascii="Times New Roman" w:eastAsiaTheme="minorEastAsia" w:hAnsi="Times New Roman" w:cs="Times New Roman"/>
          <w:sz w:val="24"/>
          <w:szCs w:val="24"/>
          <w:lang w:eastAsia="hu-HU"/>
        </w:rPr>
        <w:t>Erasmus+ programokkal h</w:t>
      </w:r>
      <w:r w:rsidR="00BD273A">
        <w:rPr>
          <w:rFonts w:ascii="Times New Roman" w:eastAsiaTheme="minorEastAsia" w:hAnsi="Times New Roman" w:cs="Times New Roman"/>
          <w:sz w:val="24"/>
          <w:szCs w:val="24"/>
          <w:lang w:eastAsia="hu-HU"/>
        </w:rPr>
        <w:t>osszú távú célunk, hogy emeljük az intézményben folyó szakmai munkát, fejlesszük és színesítsük az idegen nyelvoktatás minőségét,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vonzóvá tegyük a 8. osztályos tanulók számára iskolánkat, illetve, hogy elősegítsük diákjaink számára a munkaerőpiacon való elhelyezkedést.</w:t>
      </w:r>
      <w:r w:rsidR="00BD273A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</w:p>
    <w:p w:rsidR="00124F0F" w:rsidRDefault="00097B9E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Az évek során </w:t>
      </w:r>
      <w:r w:rsidR="00E31DB1">
        <w:rPr>
          <w:rFonts w:ascii="Times New Roman" w:eastAsiaTheme="minorEastAsia" w:hAnsi="Times New Roman" w:cs="Times New Roman"/>
          <w:sz w:val="24"/>
          <w:szCs w:val="24"/>
          <w:lang w:eastAsia="hu-HU"/>
        </w:rPr>
        <w:t>minden alkalommal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változtattunk a résztvevő diákok körén. Az első évben turisztikás tanulóknak biztosítottunk lehetőséget. A következő alkalommal másik szakma tanulóinak, a pedagógiásoknak kínáltuk lehetőségként a külföldi szakmai gyakorlatot, ekkor emeltük a tanulók számát is, 8 helyett </w:t>
      </w:r>
      <w:r w:rsidR="00F232F4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már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15 diák ve</w:t>
      </w:r>
      <w:r w:rsidR="00E31DB1">
        <w:rPr>
          <w:rFonts w:ascii="Times New Roman" w:eastAsiaTheme="minorEastAsia" w:hAnsi="Times New Roman" w:cs="Times New Roman"/>
          <w:sz w:val="24"/>
          <w:szCs w:val="24"/>
          <w:lang w:eastAsia="hu-HU"/>
        </w:rPr>
        <w:t>hete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tt részt a programban. </w:t>
      </w:r>
      <w:r w:rsidR="00124F0F">
        <w:rPr>
          <w:rFonts w:ascii="Times New Roman" w:eastAsiaTheme="minorEastAsia" w:hAnsi="Times New Roman" w:cs="Times New Roman"/>
          <w:sz w:val="24"/>
          <w:szCs w:val="24"/>
          <w:lang w:eastAsia="hu-HU"/>
        </w:rPr>
        <w:t>A legutóbbi</w:t>
      </w:r>
      <w:r w:rsidR="00DB3304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E31DB1">
        <w:rPr>
          <w:rFonts w:ascii="Times New Roman" w:eastAsiaTheme="minorEastAsia" w:hAnsi="Times New Roman" w:cs="Times New Roman"/>
          <w:sz w:val="24"/>
          <w:szCs w:val="24"/>
          <w:lang w:eastAsia="hu-HU"/>
        </w:rPr>
        <w:t>mobilitásnál</w:t>
      </w:r>
      <w:r w:rsidR="00124F0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pedig már három különböző szakma tanulói utazhattak Lengyelországba. További „újítás” volt az első programhoz képest, hogy különböző évfolyamokból, összesen 6 osztályból </w:t>
      </w:r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lastRenderedPageBreak/>
        <w:t>kerültek ki</w:t>
      </w:r>
      <w:r w:rsidR="00124F0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a kiválasztott tanulók. Ez a tény jó hatással volt az osztályok közötti jó kapcsolatok kialakítására is, hiszen a külföldön szerzett barátságok, kapcsolatok megmaradtak a hazatérés után is.</w:t>
      </w:r>
    </w:p>
    <w:p w:rsidR="00E31DB1" w:rsidRDefault="00124F0F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A programban</w:t>
      </w:r>
      <w:r w:rsidR="00930750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való részvétel egyfajta érdem, melynek elnyeréséhez a diákokat több szempont alapján szűrtük meg, mint például: tanulmányi eredmény, nyelvtudás, motiváció, szakmai rátermettség, olyan személyes tulajdonságok, mint önállóság, </w:t>
      </w:r>
      <w:proofErr w:type="gramStart"/>
      <w:r w:rsidR="00930750">
        <w:rPr>
          <w:rFonts w:ascii="Times New Roman" w:eastAsiaTheme="minorEastAsia" w:hAnsi="Times New Roman" w:cs="Times New Roman"/>
          <w:sz w:val="24"/>
          <w:szCs w:val="24"/>
          <w:lang w:eastAsia="hu-HU"/>
        </w:rPr>
        <w:t>probléma</w:t>
      </w:r>
      <w:proofErr w:type="gramEnd"/>
      <w:r w:rsidR="00930750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megoldó képesség. Ezeket a mutatókat </w:t>
      </w:r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>a tanulmányi eredménye</w:t>
      </w:r>
      <w:r w:rsidR="00930750">
        <w:rPr>
          <w:rFonts w:ascii="Times New Roman" w:eastAsiaTheme="minorEastAsia" w:hAnsi="Times New Roman" w:cs="Times New Roman"/>
          <w:sz w:val="24"/>
          <w:szCs w:val="24"/>
          <w:lang w:eastAsia="hu-HU"/>
        </w:rPr>
        <w:t>k, osztályfőnök</w:t>
      </w:r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>, nyelvtanárok</w:t>
      </w:r>
      <w:r w:rsidR="00930750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és </w:t>
      </w:r>
      <w:r w:rsidR="00205297">
        <w:rPr>
          <w:rFonts w:ascii="Times New Roman" w:eastAsiaTheme="minorEastAsia" w:hAnsi="Times New Roman" w:cs="Times New Roman"/>
          <w:sz w:val="24"/>
          <w:szCs w:val="24"/>
          <w:lang w:eastAsia="hu-HU"/>
        </w:rPr>
        <w:t>szaktanárok véleménye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 w:rsidR="00205297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>alapján értékeltük</w:t>
      </w:r>
      <w:r w:rsidR="00205297">
        <w:rPr>
          <w:rFonts w:ascii="Times New Roman" w:eastAsiaTheme="minorEastAsia" w:hAnsi="Times New Roman" w:cs="Times New Roman"/>
          <w:sz w:val="24"/>
          <w:szCs w:val="24"/>
          <w:lang w:eastAsia="hu-HU"/>
        </w:rPr>
        <w:t>.</w:t>
      </w:r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A </w:t>
      </w:r>
      <w:r w:rsidR="00E06E48">
        <w:rPr>
          <w:rFonts w:ascii="Times New Roman" w:eastAsiaTheme="minorEastAsia" w:hAnsi="Times New Roman" w:cs="Times New Roman"/>
          <w:sz w:val="24"/>
          <w:szCs w:val="24"/>
          <w:lang w:eastAsia="hu-HU"/>
        </w:rPr>
        <w:t>jelentkezők</w:t>
      </w:r>
      <w:r w:rsidR="00E31DB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motivációs levél, </w:t>
      </w:r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magyar és angol nyelvű </w:t>
      </w:r>
      <w:proofErr w:type="spellStart"/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>Europass</w:t>
      </w:r>
      <w:proofErr w:type="spellEnd"/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önéletrajz benyújtásával pályázhattak a kiutazásra.</w:t>
      </w:r>
      <w:r w:rsidR="0087445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A </w:t>
      </w:r>
      <w:r w:rsidR="00205297">
        <w:rPr>
          <w:rFonts w:ascii="Times New Roman" w:eastAsiaTheme="minorEastAsia" w:hAnsi="Times New Roman" w:cs="Times New Roman"/>
          <w:sz w:val="24"/>
          <w:szCs w:val="24"/>
          <w:lang w:eastAsia="hu-HU"/>
        </w:rPr>
        <w:t>döntést az osztályfőnök</w:t>
      </w:r>
      <w:r w:rsidR="00874453">
        <w:rPr>
          <w:rFonts w:ascii="Times New Roman" w:eastAsiaTheme="minorEastAsia" w:hAnsi="Times New Roman" w:cs="Times New Roman"/>
          <w:sz w:val="24"/>
          <w:szCs w:val="24"/>
          <w:lang w:eastAsia="hu-HU"/>
        </w:rPr>
        <w:t>ök</w:t>
      </w:r>
      <w:r w:rsidR="00205297">
        <w:rPr>
          <w:rFonts w:ascii="Times New Roman" w:eastAsiaTheme="minorEastAsia" w:hAnsi="Times New Roman" w:cs="Times New Roman"/>
          <w:sz w:val="24"/>
          <w:szCs w:val="24"/>
          <w:lang w:eastAsia="hu-HU"/>
        </w:rPr>
        <w:t>, szaktaná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>rok, iskolavezetés és a program</w:t>
      </w:r>
      <w:r w:rsidR="00205297">
        <w:rPr>
          <w:rFonts w:ascii="Times New Roman" w:eastAsiaTheme="minorEastAsia" w:hAnsi="Times New Roman" w:cs="Times New Roman"/>
          <w:sz w:val="24"/>
          <w:szCs w:val="24"/>
          <w:lang w:eastAsia="hu-HU"/>
        </w:rPr>
        <w:t>koordinátor</w:t>
      </w:r>
      <w:r w:rsidR="002F53D5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együtt hozták</w:t>
      </w:r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meg</w:t>
      </w:r>
      <w:r w:rsid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a benyújtott </w:t>
      </w:r>
      <w:proofErr w:type="gramStart"/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>dokumentumok</w:t>
      </w:r>
      <w:proofErr w:type="gramEnd"/>
      <w:r w:rsidR="00E06E48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 w:rsidR="0091684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valamint </w:t>
      </w:r>
      <w:r w:rsidR="0087445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</w:t>
      </w:r>
      <w:r w:rsidR="00916841" w:rsidRP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>több</w:t>
      </w:r>
      <w:r w:rsidR="00874453" w:rsidRP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kritériumot felsorakoztató</w:t>
      </w:r>
      <w:r w:rsidR="00916841" w:rsidRP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értékelőlap pontozási </w:t>
      </w:r>
      <w:r w:rsidR="00874453" w:rsidRP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rendszere </w:t>
      </w:r>
      <w:r w:rsidR="00916841" w:rsidRP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>alapján.</w:t>
      </w:r>
      <w:r w:rsidR="00205297" w:rsidRP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</w:p>
    <w:p w:rsidR="00124F0F" w:rsidRDefault="00124F0F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</w:t>
      </w:r>
      <w:r w:rsidR="00EF4058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tanulók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kiválasztás</w:t>
      </w:r>
      <w:r w:rsidR="00EF4058">
        <w:rPr>
          <w:rFonts w:ascii="Times New Roman" w:eastAsiaTheme="minorEastAsia" w:hAnsi="Times New Roman" w:cs="Times New Roman"/>
          <w:sz w:val="24"/>
          <w:szCs w:val="24"/>
          <w:lang w:eastAsia="hu-HU"/>
        </w:rPr>
        <w:t>á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t </w:t>
      </w:r>
      <w:r w:rsidR="00E31DB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ebben az évben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több tényező is nehezítette, egyrészt, hogy a programot az előző évfolyamokra terveztük, ahol a szakm</w:t>
      </w:r>
      <w:r w:rsidR="00EF4058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ák szerinti tanulói </w:t>
      </w:r>
      <w:r w:rsidR="00E31DB1">
        <w:rPr>
          <w:rFonts w:ascii="Times New Roman" w:eastAsiaTheme="minorEastAsia" w:hAnsi="Times New Roman" w:cs="Times New Roman"/>
          <w:sz w:val="24"/>
          <w:szCs w:val="24"/>
          <w:lang w:eastAsia="hu-HU"/>
        </w:rPr>
        <w:t>arány</w:t>
      </w:r>
      <w:r w:rsidR="00EF4058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nem ugyanaz</w:t>
      </w:r>
      <w:r w:rsidR="00E31DB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volt, mint a jelenlegi</w:t>
      </w:r>
      <w:r w:rsidR="00EF4058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 w:rsidR="00E31DB1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valamint</w:t>
      </w:r>
      <w:r w:rsidR="00EF4058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változott a képzési rendszer is, hiszen a tizedikes osztályok már technikusi képzésben vesznek részt. </w:t>
      </w:r>
      <w:proofErr w:type="gramStart"/>
      <w:r w:rsidR="00EF4058">
        <w:rPr>
          <w:rFonts w:ascii="Times New Roman" w:eastAsiaTheme="minorEastAsia" w:hAnsi="Times New Roman" w:cs="Times New Roman"/>
          <w:sz w:val="24"/>
          <w:szCs w:val="24"/>
          <w:lang w:eastAsia="hu-HU"/>
        </w:rPr>
        <w:t>Problémát</w:t>
      </w:r>
      <w:proofErr w:type="gramEnd"/>
      <w:r w:rsidR="00EF4058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okozott továbbra a világjárvány és a februárban kialakult háborús helyzet. Voltak olyan tanulók, akik az utóbbi okok miatt nem mertek jelentkezni a programra, vagy egyszerűen a szüleik nem engedték el őket, annak ellenére, hogy mélyen elhivatottak és alkalmasak is lettek volna a megvalósításra. </w:t>
      </w:r>
    </w:p>
    <w:p w:rsidR="00DA5C2B" w:rsidRDefault="00EF4058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Az előkészületeket, főként a járványhelyzet miatt februárnál hamarabb nem tudtuk elkezdeni, ekkor intéztünk felhívást a diákokhoz, majd a résztvevők kiválasztás</w:t>
      </w:r>
      <w:r w:rsidR="00E31DB1">
        <w:rPr>
          <w:rFonts w:ascii="Times New Roman" w:eastAsiaTheme="minorEastAsia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után elkezdtük a felkészülést</w:t>
      </w:r>
      <w:r w:rsidR="002F53D5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. </w:t>
      </w:r>
      <w:r w:rsidR="0087445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nyelvi szintfelmérők elvégzése után a </w:t>
      </w:r>
      <w:r w:rsid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>jelöltek</w:t>
      </w:r>
      <w:r w:rsidR="0087445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>az angol nyelvórákkal párhuzamosan az OLS nyelvi kurzusfelületen dolgozva fejlesztették nyelvtudásukat</w:t>
      </w:r>
      <w:r w:rsidR="0087445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. </w:t>
      </w:r>
      <w:r w:rsidR="00EE4B0E">
        <w:rPr>
          <w:rFonts w:ascii="Times New Roman" w:eastAsiaTheme="minorEastAsia" w:hAnsi="Times New Roman" w:cs="Times New Roman"/>
          <w:sz w:val="24"/>
          <w:szCs w:val="24"/>
          <w:lang w:eastAsia="hu-HU"/>
        </w:rPr>
        <w:t>E</w:t>
      </w:r>
      <w:r w:rsidR="00292745">
        <w:rPr>
          <w:rFonts w:ascii="Times New Roman" w:eastAsiaTheme="minorEastAsia" w:hAnsi="Times New Roman" w:cs="Times New Roman"/>
          <w:sz w:val="24"/>
          <w:szCs w:val="24"/>
          <w:lang w:eastAsia="hu-HU"/>
        </w:rPr>
        <w:t>mellett heti rendszerességgel találkoztunk, ahol kulturális, mentálhigiénés órák keretében témákra bontva, diabemutató felhasználásával mutatták be egymásnak legfontosabb</w:t>
      </w:r>
      <w:r w:rsid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tudnivalókat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Lengyelországgal és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Wroclaw-val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kapcsolatban.</w:t>
      </w:r>
      <w:r w:rsid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M</w:t>
      </w:r>
      <w:r w:rsidR="0059056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egismertük Lengyelországot kicsit közelebbről, helyzetét Európában, kapcsolatát Magyarországgal, főbb földrajzi tájait, városait, pénzét, nemzeti jelvényeiket. </w:t>
      </w:r>
      <w:r w:rsidR="00292745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Mentálhigiénés célú beszélgetések keretében feltártuk a várható </w:t>
      </w:r>
      <w:proofErr w:type="gramStart"/>
      <w:r w:rsidR="00292745">
        <w:rPr>
          <w:rFonts w:ascii="Times New Roman" w:eastAsiaTheme="minorEastAsia" w:hAnsi="Times New Roman" w:cs="Times New Roman"/>
          <w:sz w:val="24"/>
          <w:szCs w:val="24"/>
          <w:lang w:eastAsia="hu-HU"/>
        </w:rPr>
        <w:t>problémákat</w:t>
      </w:r>
      <w:proofErr w:type="gramEnd"/>
      <w:r w:rsidR="00292745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, nehézségeket, megbeszéltük a lehetséges megoldási módokat. 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>A</w:t>
      </w:r>
      <w:r w:rsidR="00292745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korábban beadott önéle</w:t>
      </w:r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>trajzo</w:t>
      </w:r>
      <w:r w:rsidR="00292745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k és az OLS teszt eredményei alapján a külföldi </w:t>
      </w:r>
      <w:r w:rsidR="00590563">
        <w:rPr>
          <w:rFonts w:ascii="Times New Roman" w:eastAsiaTheme="minorEastAsia" w:hAnsi="Times New Roman" w:cs="Times New Roman"/>
          <w:sz w:val="24"/>
          <w:szCs w:val="24"/>
          <w:lang w:eastAsia="hu-HU"/>
        </w:rPr>
        <w:t>munkahelyek</w:t>
      </w:r>
      <w:r w:rsidR="00292745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kiválasztották a diákokat</w:t>
      </w:r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. </w:t>
      </w:r>
      <w:r w:rsidR="00292745">
        <w:rPr>
          <w:rFonts w:ascii="Times New Roman" w:eastAsiaTheme="minorEastAsia" w:hAnsi="Times New Roman" w:cs="Times New Roman"/>
          <w:sz w:val="24"/>
          <w:szCs w:val="24"/>
          <w:lang w:eastAsia="hu-HU"/>
        </w:rPr>
        <w:t>Elkészíttettük a nemze</w:t>
      </w:r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>tközi diák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>-</w:t>
      </w:r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és ta</w:t>
      </w:r>
      <w:r w:rsidR="00292745">
        <w:rPr>
          <w:rFonts w:ascii="Times New Roman" w:eastAsiaTheme="minorEastAsia" w:hAnsi="Times New Roman" w:cs="Times New Roman"/>
          <w:sz w:val="24"/>
          <w:szCs w:val="24"/>
          <w:lang w:eastAsia="hu-HU"/>
        </w:rPr>
        <w:t>nárigazolványokat</w:t>
      </w:r>
      <w:r w:rsidR="00DA5C2B">
        <w:rPr>
          <w:rFonts w:ascii="Times New Roman" w:eastAsiaTheme="minorEastAsia" w:hAnsi="Times New Roman" w:cs="Times New Roman"/>
          <w:sz w:val="24"/>
          <w:szCs w:val="24"/>
          <w:lang w:eastAsia="hu-HU"/>
        </w:rPr>
        <w:t>.</w:t>
      </w:r>
      <w:r w:rsidR="00292745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</w:p>
    <w:p w:rsidR="00E92DA8" w:rsidRDefault="00E92DA8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A partnercéggel együttműködési megállapodást írtunk alá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illetve megszerveztük az utazást. </w:t>
      </w:r>
      <w:r w:rsidR="00590563">
        <w:rPr>
          <w:rFonts w:ascii="Times New Roman" w:eastAsiaTheme="minorEastAsia" w:hAnsi="Times New Roman" w:cs="Times New Roman"/>
          <w:sz w:val="24"/>
          <w:szCs w:val="24"/>
          <w:lang w:eastAsia="hu-HU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zülői értekezlet keretében további felkészítést tartott</w:t>
      </w:r>
      <w:r w:rsidR="00590563">
        <w:rPr>
          <w:rFonts w:ascii="Times New Roman" w:eastAsiaTheme="minorEastAsia" w:hAnsi="Times New Roman" w:cs="Times New Roman"/>
          <w:sz w:val="24"/>
          <w:szCs w:val="24"/>
          <w:lang w:eastAsia="hu-HU"/>
        </w:rPr>
        <w:t>unk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, ahol diákjaink és szüleik </w:t>
      </w:r>
      <w:r w:rsidR="006C2271">
        <w:rPr>
          <w:rFonts w:ascii="Times New Roman" w:eastAsiaTheme="minorEastAsia" w:hAnsi="Times New Roman" w:cs="Times New Roman"/>
          <w:sz w:val="24"/>
          <w:szCs w:val="24"/>
          <w:lang w:eastAsia="hu-HU"/>
        </w:rPr>
        <w:t>ösztöndíj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lastRenderedPageBreak/>
        <w:t>megállapodást írtak alá, illetve választ kaphattak az esetlegesen felmerül</w:t>
      </w:r>
      <w:r w:rsid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ő kérdéseikre. Ez alkalommal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kézhez kaptak egy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információs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füzetet</w:t>
      </w:r>
      <w:r w:rsidR="0059056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is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, </w:t>
      </w:r>
      <w:r w:rsid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>mely tartalmazt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az alapvető </w:t>
      </w:r>
      <w:r w:rsidR="00292745">
        <w:rPr>
          <w:rFonts w:ascii="Times New Roman" w:eastAsiaTheme="minorEastAsia" w:hAnsi="Times New Roman" w:cs="Times New Roman"/>
          <w:sz w:val="24"/>
          <w:szCs w:val="24"/>
          <w:lang w:eastAsia="hu-HU"/>
        </w:rPr>
        <w:t>tudnivalókat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a program tartalmi elemeiről, fontos elérhetőségekről, információt a szállásról és a munkahelyekről. </w:t>
      </w:r>
    </w:p>
    <w:p w:rsidR="000E1A97" w:rsidRDefault="000E1A97" w:rsidP="000E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külföldi tartózkodás alatt a </w:t>
      </w:r>
      <w:r w:rsidR="00590563">
        <w:rPr>
          <w:rFonts w:ascii="Times New Roman" w:hAnsi="Times New Roman" w:cs="Times New Roman"/>
          <w:sz w:val="24"/>
          <w:szCs w:val="24"/>
        </w:rPr>
        <w:t>tanulók 6 munkahely 7 telephelyén</w:t>
      </w:r>
      <w:r>
        <w:rPr>
          <w:rFonts w:ascii="Times New Roman" w:hAnsi="Times New Roman" w:cs="Times New Roman"/>
          <w:sz w:val="24"/>
          <w:szCs w:val="24"/>
        </w:rPr>
        <w:t xml:space="preserve"> végeztek szakmai gyakorlatot: </w:t>
      </w:r>
    </w:p>
    <w:p w:rsidR="00F93F7A" w:rsidRPr="00F93F7A" w:rsidRDefault="00F93F7A" w:rsidP="00F93F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F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3F7A">
        <w:rPr>
          <w:rFonts w:ascii="Times New Roman" w:hAnsi="Times New Roman" w:cs="Times New Roman"/>
          <w:b/>
          <w:sz w:val="24"/>
          <w:szCs w:val="24"/>
        </w:rPr>
        <w:t>Kids&amp;CO</w:t>
      </w:r>
      <w:proofErr w:type="spellEnd"/>
      <w:r w:rsidRPr="00F93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3F7A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F93F7A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Pr="00F93F7A">
        <w:rPr>
          <w:rFonts w:ascii="Times New Roman" w:hAnsi="Times New Roman" w:cs="Times New Roman"/>
          <w:sz w:val="24"/>
          <w:szCs w:val="24"/>
        </w:rPr>
        <w:t>Ostatnim</w:t>
      </w:r>
      <w:proofErr w:type="spellEnd"/>
      <w:r w:rsidRPr="00F9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F7A">
        <w:rPr>
          <w:rFonts w:ascii="Times New Roman" w:hAnsi="Times New Roman" w:cs="Times New Roman"/>
          <w:sz w:val="24"/>
          <w:szCs w:val="24"/>
        </w:rPr>
        <w:t>Groszu</w:t>
      </w:r>
      <w:proofErr w:type="spellEnd"/>
      <w:r w:rsidRPr="00F93F7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93F7A">
        <w:rPr>
          <w:rFonts w:ascii="Times New Roman" w:hAnsi="Times New Roman" w:cs="Times New Roman"/>
          <w:sz w:val="24"/>
          <w:szCs w:val="24"/>
        </w:rPr>
        <w:t>Wrocław  Nemzetközi</w:t>
      </w:r>
      <w:proofErr w:type="gramEnd"/>
      <w:r w:rsidRPr="00F93F7A">
        <w:rPr>
          <w:rFonts w:ascii="Times New Roman" w:hAnsi="Times New Roman" w:cs="Times New Roman"/>
          <w:sz w:val="24"/>
          <w:szCs w:val="24"/>
        </w:rPr>
        <w:t xml:space="preserve"> kétnyelvű óvoda</w:t>
      </w:r>
    </w:p>
    <w:p w:rsidR="00F93F7A" w:rsidRPr="00F93F7A" w:rsidRDefault="00F93F7A" w:rsidP="00F93F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F7A">
        <w:rPr>
          <w:rFonts w:ascii="Times New Roman" w:hAnsi="Times New Roman" w:cs="Times New Roman"/>
          <w:sz w:val="24"/>
          <w:szCs w:val="24"/>
        </w:rPr>
        <w:t xml:space="preserve">- </w:t>
      </w:r>
      <w:r w:rsidRPr="00F93F7A">
        <w:rPr>
          <w:rFonts w:ascii="Times New Roman" w:hAnsi="Times New Roman" w:cs="Times New Roman"/>
          <w:b/>
          <w:sz w:val="24"/>
          <w:szCs w:val="24"/>
        </w:rPr>
        <w:t xml:space="preserve">CITY </w:t>
      </w:r>
      <w:proofErr w:type="spellStart"/>
      <w:r w:rsidRPr="00F93F7A">
        <w:rPr>
          <w:rFonts w:ascii="Times New Roman" w:hAnsi="Times New Roman" w:cs="Times New Roman"/>
          <w:b/>
          <w:sz w:val="24"/>
          <w:szCs w:val="24"/>
        </w:rPr>
        <w:t>Kids</w:t>
      </w:r>
      <w:proofErr w:type="spellEnd"/>
      <w:r w:rsidRPr="00F9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F7A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F93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3F7A">
        <w:rPr>
          <w:rFonts w:ascii="Times New Roman" w:hAnsi="Times New Roman" w:cs="Times New Roman"/>
          <w:sz w:val="24"/>
          <w:szCs w:val="24"/>
        </w:rPr>
        <w:t>Stanisława</w:t>
      </w:r>
      <w:proofErr w:type="spellEnd"/>
      <w:r w:rsidRPr="00F9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F7A">
        <w:rPr>
          <w:rFonts w:ascii="Times New Roman" w:hAnsi="Times New Roman" w:cs="Times New Roman"/>
          <w:sz w:val="24"/>
          <w:szCs w:val="24"/>
        </w:rPr>
        <w:t>Leszczyńskiego</w:t>
      </w:r>
      <w:proofErr w:type="spellEnd"/>
      <w:r w:rsidRPr="00F93F7A">
        <w:rPr>
          <w:rFonts w:ascii="Times New Roman" w:hAnsi="Times New Roman" w:cs="Times New Roman"/>
          <w:sz w:val="24"/>
          <w:szCs w:val="24"/>
        </w:rPr>
        <w:t xml:space="preserve"> 4, 52-443 Wrocław, angol nyelvű óvoda</w:t>
      </w:r>
    </w:p>
    <w:p w:rsidR="00F93F7A" w:rsidRPr="00F93F7A" w:rsidRDefault="00F93F7A" w:rsidP="00F93F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F7A">
        <w:rPr>
          <w:rFonts w:ascii="Times New Roman" w:hAnsi="Times New Roman" w:cs="Times New Roman"/>
          <w:sz w:val="24"/>
          <w:szCs w:val="24"/>
        </w:rPr>
        <w:t xml:space="preserve">- </w:t>
      </w:r>
      <w:r w:rsidRPr="00F93F7A">
        <w:rPr>
          <w:rFonts w:ascii="Times New Roman" w:hAnsi="Times New Roman" w:cs="Times New Roman"/>
          <w:b/>
          <w:sz w:val="24"/>
          <w:szCs w:val="24"/>
        </w:rPr>
        <w:t xml:space="preserve">In </w:t>
      </w:r>
      <w:proofErr w:type="spellStart"/>
      <w:r w:rsidRPr="00F93F7A">
        <w:rPr>
          <w:rFonts w:ascii="Times New Roman" w:hAnsi="Times New Roman" w:cs="Times New Roman"/>
          <w:b/>
          <w:sz w:val="24"/>
          <w:szCs w:val="24"/>
        </w:rPr>
        <w:t>Harmony</w:t>
      </w:r>
      <w:proofErr w:type="spellEnd"/>
      <w:r w:rsidRPr="00F93F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3F7A">
        <w:rPr>
          <w:rFonts w:ascii="Times New Roman" w:hAnsi="Times New Roman" w:cs="Times New Roman"/>
          <w:b/>
          <w:sz w:val="24"/>
          <w:szCs w:val="24"/>
        </w:rPr>
        <w:t>Preschool</w:t>
      </w:r>
      <w:proofErr w:type="spellEnd"/>
      <w:r w:rsidRPr="00F9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F7A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F93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3F7A">
        <w:rPr>
          <w:rFonts w:ascii="Times New Roman" w:hAnsi="Times New Roman" w:cs="Times New Roman"/>
          <w:sz w:val="24"/>
          <w:szCs w:val="24"/>
        </w:rPr>
        <w:t>Wietrzna</w:t>
      </w:r>
      <w:proofErr w:type="spellEnd"/>
      <w:r w:rsidRPr="00F93F7A">
        <w:rPr>
          <w:rFonts w:ascii="Times New Roman" w:hAnsi="Times New Roman" w:cs="Times New Roman"/>
          <w:sz w:val="24"/>
          <w:szCs w:val="24"/>
        </w:rPr>
        <w:t xml:space="preserve"> 49, 53-024 Wrocław, angol nyelvű óvoda</w:t>
      </w:r>
    </w:p>
    <w:p w:rsidR="00F93F7A" w:rsidRPr="00F93F7A" w:rsidRDefault="00F93F7A" w:rsidP="00F93F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F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3F7A">
        <w:rPr>
          <w:rFonts w:ascii="Times New Roman" w:hAnsi="Times New Roman" w:cs="Times New Roman"/>
          <w:b/>
          <w:sz w:val="24"/>
          <w:szCs w:val="24"/>
        </w:rPr>
        <w:t>Eurolider</w:t>
      </w:r>
      <w:proofErr w:type="spellEnd"/>
      <w:r w:rsidRPr="00F93F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3F7A">
        <w:rPr>
          <w:rFonts w:ascii="Times New Roman" w:hAnsi="Times New Roman" w:cs="Times New Roman"/>
          <w:b/>
          <w:sz w:val="24"/>
          <w:szCs w:val="24"/>
        </w:rPr>
        <w:t>Sp</w:t>
      </w:r>
      <w:proofErr w:type="spellEnd"/>
      <w:r w:rsidRPr="00F93F7A">
        <w:rPr>
          <w:rFonts w:ascii="Times New Roman" w:hAnsi="Times New Roman" w:cs="Times New Roman"/>
          <w:b/>
          <w:sz w:val="24"/>
          <w:szCs w:val="24"/>
        </w:rPr>
        <w:t>. z o. o.</w:t>
      </w:r>
      <w:r w:rsidRPr="00F9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F7A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F93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3F7A">
        <w:rPr>
          <w:rFonts w:ascii="Times New Roman" w:hAnsi="Times New Roman" w:cs="Times New Roman"/>
          <w:sz w:val="24"/>
          <w:szCs w:val="24"/>
        </w:rPr>
        <w:t>Ołtaszyńska</w:t>
      </w:r>
      <w:proofErr w:type="spellEnd"/>
      <w:r w:rsidRPr="00F93F7A">
        <w:rPr>
          <w:rFonts w:ascii="Times New Roman" w:hAnsi="Times New Roman" w:cs="Times New Roman"/>
          <w:sz w:val="24"/>
          <w:szCs w:val="24"/>
        </w:rPr>
        <w:t xml:space="preserve"> 39, 53-010 Wrocław, európai uniós pályázatokkal és befektetési tanácsadással foglalkozó vállalat</w:t>
      </w:r>
    </w:p>
    <w:p w:rsidR="00F93F7A" w:rsidRPr="00F93F7A" w:rsidRDefault="00F93F7A" w:rsidP="00F93F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F7A">
        <w:rPr>
          <w:rFonts w:ascii="Times New Roman" w:hAnsi="Times New Roman" w:cs="Times New Roman"/>
          <w:sz w:val="24"/>
          <w:szCs w:val="24"/>
        </w:rPr>
        <w:t xml:space="preserve">- </w:t>
      </w:r>
      <w:r w:rsidRPr="00F93F7A">
        <w:rPr>
          <w:rFonts w:ascii="Times New Roman" w:hAnsi="Times New Roman" w:cs="Times New Roman"/>
          <w:b/>
          <w:sz w:val="24"/>
          <w:szCs w:val="24"/>
        </w:rPr>
        <w:t xml:space="preserve">DOT </w:t>
      </w:r>
      <w:r w:rsidRPr="00F93F7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93F7A">
        <w:rPr>
          <w:rFonts w:ascii="Times New Roman" w:hAnsi="Times New Roman" w:cs="Times New Roman"/>
          <w:sz w:val="24"/>
          <w:szCs w:val="24"/>
        </w:rPr>
        <w:t>Dolnośląska</w:t>
      </w:r>
      <w:proofErr w:type="spellEnd"/>
      <w:r w:rsidRPr="00F9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F7A">
        <w:rPr>
          <w:rFonts w:ascii="Times New Roman" w:hAnsi="Times New Roman" w:cs="Times New Roman"/>
          <w:sz w:val="24"/>
          <w:szCs w:val="24"/>
        </w:rPr>
        <w:t>Organizacja</w:t>
      </w:r>
      <w:proofErr w:type="spellEnd"/>
      <w:r w:rsidRPr="00F9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F7A">
        <w:rPr>
          <w:rFonts w:ascii="Times New Roman" w:hAnsi="Times New Roman" w:cs="Times New Roman"/>
          <w:sz w:val="24"/>
          <w:szCs w:val="24"/>
        </w:rPr>
        <w:t>Turystyczna</w:t>
      </w:r>
      <w:proofErr w:type="spellEnd"/>
      <w:r w:rsidRPr="00F93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F7A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F93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3F7A">
        <w:rPr>
          <w:rFonts w:ascii="Times New Roman" w:hAnsi="Times New Roman" w:cs="Times New Roman"/>
          <w:sz w:val="24"/>
          <w:szCs w:val="24"/>
        </w:rPr>
        <w:t>Świdnicka</w:t>
      </w:r>
      <w:proofErr w:type="spellEnd"/>
      <w:r w:rsidRPr="00F93F7A">
        <w:rPr>
          <w:rFonts w:ascii="Times New Roman" w:hAnsi="Times New Roman" w:cs="Times New Roman"/>
          <w:sz w:val="24"/>
          <w:szCs w:val="24"/>
        </w:rPr>
        <w:t xml:space="preserve"> 44, Wrocław, Alsó-Sziléziai Turisztikai Szervezet</w:t>
      </w:r>
    </w:p>
    <w:p w:rsidR="00F93F7A" w:rsidRPr="00F93F7A" w:rsidRDefault="00F93F7A" w:rsidP="00F93F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F7A">
        <w:rPr>
          <w:rFonts w:ascii="Times New Roman" w:hAnsi="Times New Roman" w:cs="Times New Roman"/>
          <w:sz w:val="24"/>
          <w:szCs w:val="24"/>
        </w:rPr>
        <w:t xml:space="preserve">- </w:t>
      </w:r>
      <w:r w:rsidRPr="00F93F7A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F93F7A">
        <w:rPr>
          <w:rFonts w:ascii="Times New Roman" w:hAnsi="Times New Roman" w:cs="Times New Roman"/>
          <w:b/>
          <w:sz w:val="24"/>
          <w:szCs w:val="24"/>
        </w:rPr>
        <w:t>Granary</w:t>
      </w:r>
      <w:proofErr w:type="spellEnd"/>
      <w:r w:rsidRPr="00F93F7A">
        <w:rPr>
          <w:rFonts w:ascii="Times New Roman" w:hAnsi="Times New Roman" w:cs="Times New Roman"/>
          <w:b/>
          <w:sz w:val="24"/>
          <w:szCs w:val="24"/>
        </w:rPr>
        <w:t xml:space="preserve"> - La </w:t>
      </w:r>
      <w:proofErr w:type="spellStart"/>
      <w:r w:rsidRPr="00F93F7A">
        <w:rPr>
          <w:rFonts w:ascii="Times New Roman" w:hAnsi="Times New Roman" w:cs="Times New Roman"/>
          <w:b/>
          <w:sz w:val="24"/>
          <w:szCs w:val="24"/>
        </w:rPr>
        <w:t>Suite</w:t>
      </w:r>
      <w:proofErr w:type="spellEnd"/>
      <w:r w:rsidRPr="00F93F7A">
        <w:rPr>
          <w:rFonts w:ascii="Times New Roman" w:hAnsi="Times New Roman" w:cs="Times New Roman"/>
          <w:b/>
          <w:sz w:val="24"/>
          <w:szCs w:val="24"/>
        </w:rPr>
        <w:t xml:space="preserve"> Hotel</w:t>
      </w:r>
      <w:r w:rsidRPr="00F93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F7A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F93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3F7A">
        <w:rPr>
          <w:rFonts w:ascii="Times New Roman" w:hAnsi="Times New Roman" w:cs="Times New Roman"/>
          <w:sz w:val="24"/>
          <w:szCs w:val="24"/>
        </w:rPr>
        <w:t>Mennicza</w:t>
      </w:r>
      <w:proofErr w:type="spellEnd"/>
      <w:r w:rsidRPr="00F93F7A">
        <w:rPr>
          <w:rFonts w:ascii="Times New Roman" w:hAnsi="Times New Roman" w:cs="Times New Roman"/>
          <w:sz w:val="24"/>
          <w:szCs w:val="24"/>
        </w:rPr>
        <w:t xml:space="preserve"> 24, 50-057 </w:t>
      </w:r>
      <w:proofErr w:type="spellStart"/>
      <w:r w:rsidRPr="00F93F7A">
        <w:rPr>
          <w:rFonts w:ascii="Times New Roman" w:hAnsi="Times New Roman" w:cs="Times New Roman"/>
          <w:sz w:val="24"/>
          <w:szCs w:val="24"/>
        </w:rPr>
        <w:t>Wroclaw</w:t>
      </w:r>
      <w:proofErr w:type="spellEnd"/>
      <w:r w:rsidRPr="00F93F7A">
        <w:rPr>
          <w:rFonts w:ascii="Times New Roman" w:hAnsi="Times New Roman" w:cs="Times New Roman"/>
          <w:sz w:val="24"/>
          <w:szCs w:val="24"/>
        </w:rPr>
        <w:t xml:space="preserve"> ,  </w:t>
      </w:r>
      <w:proofErr w:type="gramStart"/>
      <w:r w:rsidRPr="00F93F7A">
        <w:rPr>
          <w:rFonts w:ascii="Times New Roman" w:hAnsi="Times New Roman" w:cs="Times New Roman"/>
          <w:sz w:val="24"/>
          <w:szCs w:val="24"/>
        </w:rPr>
        <w:t>hotel</w:t>
      </w:r>
      <w:proofErr w:type="gramEnd"/>
    </w:p>
    <w:p w:rsidR="000E1A97" w:rsidRDefault="000E1A97" w:rsidP="000E1A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három hét alatt tanulóink hétköznaponként– betöltött életkortól függően – napi 6 illetve 8 órát dolgoztak, délutánonként és hétvégéken pedig szabadidős és kulturális </w:t>
      </w:r>
      <w:proofErr w:type="gramStart"/>
      <w:r>
        <w:rPr>
          <w:rFonts w:ascii="Times New Roman" w:hAnsi="Times New Roman" w:cs="Times New Roman"/>
          <w:sz w:val="24"/>
          <w:szCs w:val="24"/>
        </w:rPr>
        <w:t>programok</w:t>
      </w:r>
      <w:r w:rsidR="00590563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563">
        <w:rPr>
          <w:rFonts w:ascii="Times New Roman" w:hAnsi="Times New Roman" w:cs="Times New Roman"/>
          <w:sz w:val="24"/>
          <w:szCs w:val="24"/>
        </w:rPr>
        <w:t>vettek</w:t>
      </w:r>
      <w:proofErr w:type="gramEnd"/>
      <w:r w:rsidR="00590563">
        <w:rPr>
          <w:rFonts w:ascii="Times New Roman" w:hAnsi="Times New Roman" w:cs="Times New Roman"/>
          <w:sz w:val="24"/>
          <w:szCs w:val="24"/>
        </w:rPr>
        <w:t xml:space="preserve"> részt</w:t>
      </w:r>
      <w:r>
        <w:rPr>
          <w:rFonts w:ascii="Times New Roman" w:hAnsi="Times New Roman" w:cs="Times New Roman"/>
          <w:sz w:val="24"/>
          <w:szCs w:val="24"/>
        </w:rPr>
        <w:t>:</w:t>
      </w:r>
      <w:r w:rsidR="00F93F7A">
        <w:rPr>
          <w:rFonts w:ascii="Times New Roman" w:hAnsi="Times New Roman" w:cs="Times New Roman"/>
          <w:sz w:val="24"/>
          <w:szCs w:val="24"/>
        </w:rPr>
        <w:t xml:space="preserve"> Városnézés angol nyelvű idegenvezetéssel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3F7A">
        <w:rPr>
          <w:rFonts w:ascii="Times New Roman" w:hAnsi="Times New Roman" w:cs="Times New Roman"/>
          <w:sz w:val="24"/>
          <w:szCs w:val="24"/>
        </w:rPr>
        <w:t>Múzeumok Éjszakája programsorozat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3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F7A">
        <w:rPr>
          <w:rFonts w:ascii="Times New Roman" w:hAnsi="Times New Roman" w:cs="Times New Roman"/>
          <w:sz w:val="24"/>
          <w:szCs w:val="24"/>
        </w:rPr>
        <w:t xml:space="preserve">Go </w:t>
      </w:r>
      <w:proofErr w:type="spellStart"/>
      <w:r w:rsidR="00F93F7A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="00F93F7A">
        <w:rPr>
          <w:rFonts w:ascii="Times New Roman" w:hAnsi="Times New Roman" w:cs="Times New Roman"/>
          <w:sz w:val="24"/>
          <w:szCs w:val="24"/>
        </w:rPr>
        <w:t xml:space="preserve"> trambulinpark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3F7A">
        <w:rPr>
          <w:rFonts w:ascii="Times New Roman" w:hAnsi="Times New Roman" w:cs="Times New Roman"/>
          <w:sz w:val="24"/>
          <w:szCs w:val="24"/>
        </w:rPr>
        <w:t xml:space="preserve"> Japánkert, projektnap, Gitár Világrekord kísérlet, multimédiás szökőkút megtekintése</w:t>
      </w:r>
      <w:r>
        <w:rPr>
          <w:rFonts w:ascii="Times New Roman" w:hAnsi="Times New Roman" w:cs="Times New Roman"/>
          <w:sz w:val="24"/>
          <w:szCs w:val="24"/>
        </w:rPr>
        <w:t>. A diákok által elvégezhető feladatokat megállapodásban rögzítettük, melyet a fogadó cégek maradéktalanul betartottak. A gyakorlat alatt a diákok munkanaplót vezettek, melyben rögzítették feladataikat, az elsajátított ismereteket és tapasztalatokat.</w:t>
      </w:r>
      <w:r w:rsidR="00F93F7A">
        <w:rPr>
          <w:rFonts w:ascii="Times New Roman" w:hAnsi="Times New Roman" w:cs="Times New Roman"/>
          <w:sz w:val="24"/>
          <w:szCs w:val="24"/>
        </w:rPr>
        <w:t xml:space="preserve"> Feljegyezték az aznap tanult idegen szavakat.</w:t>
      </w:r>
      <w:r>
        <w:rPr>
          <w:rFonts w:ascii="Times New Roman" w:hAnsi="Times New Roman" w:cs="Times New Roman"/>
          <w:sz w:val="24"/>
          <w:szCs w:val="24"/>
        </w:rPr>
        <w:t xml:space="preserve"> A gyakorlat végén részvételi igazolást</w:t>
      </w:r>
      <w:r w:rsidR="00993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59F">
        <w:rPr>
          <w:rFonts w:ascii="Times New Roman" w:hAnsi="Times New Roman" w:cs="Times New Roman"/>
          <w:sz w:val="24"/>
          <w:szCs w:val="24"/>
        </w:rPr>
        <w:t xml:space="preserve">illetve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mobilitási igazolványt</w:t>
      </w:r>
      <w:r w:rsidR="0099359F" w:rsidRPr="0099359F">
        <w:rPr>
          <w:rFonts w:ascii="Times New Roman" w:hAnsi="Times New Roman" w:cs="Times New Roman"/>
          <w:sz w:val="24"/>
          <w:szCs w:val="24"/>
        </w:rPr>
        <w:t xml:space="preserve"> </w:t>
      </w:r>
      <w:r w:rsidR="0099359F">
        <w:rPr>
          <w:rFonts w:ascii="Times New Roman" w:hAnsi="Times New Roman" w:cs="Times New Roman"/>
          <w:sz w:val="24"/>
          <w:szCs w:val="24"/>
        </w:rPr>
        <w:t>kaptak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934" w:rsidRDefault="00C44934" w:rsidP="00C44934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szülőktől online kérdőív segítségével kértünk visszajelzést a program kapcsán, ahol </w:t>
      </w: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>elmond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ták</w:t>
      </w: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>, hogy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gyermekeik</w:t>
      </w: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nagyon sokat önállósodtak, az osztályban t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anító tanárok véleménye szerint </w:t>
      </w: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személyiségükben is sokat változtak, nyitottabbak lettek, talpraesettebbek. </w:t>
      </w:r>
    </w:p>
    <w:p w:rsidR="00C0370C" w:rsidRDefault="00C44934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Online kérdőívet töltöttek ki a szülők </w:t>
      </w:r>
      <w:r w:rsidR="00E06E48">
        <w:rPr>
          <w:rFonts w:ascii="Times New Roman" w:eastAsiaTheme="minorEastAsia" w:hAnsi="Times New Roman" w:cs="Times New Roman"/>
          <w:sz w:val="24"/>
          <w:szCs w:val="24"/>
          <w:lang w:eastAsia="hu-HU"/>
        </w:rPr>
        <w:t>a program kivitelezésével, megvalósításával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kapcsolatban is, e</w:t>
      </w:r>
      <w:r w:rsidR="00EE4B0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zeket a visszajelzéseket igyekszünk figyelembe venni a következő </w:t>
      </w:r>
      <w:r w:rsidR="0099359F">
        <w:rPr>
          <w:rFonts w:ascii="Times New Roman" w:eastAsiaTheme="minorEastAsia" w:hAnsi="Times New Roman" w:cs="Times New Roman"/>
          <w:sz w:val="24"/>
          <w:szCs w:val="24"/>
          <w:lang w:eastAsia="hu-HU"/>
        </w:rPr>
        <w:t>programok</w:t>
      </w:r>
      <w:r w:rsidR="00EE4B0E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megtervezésekor, szervezésekor. </w:t>
      </w:r>
    </w:p>
    <w:p w:rsidR="00C0370C" w:rsidRDefault="00C0370C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Korábbi tapasztalatok felhasználása:</w:t>
      </w:r>
    </w:p>
    <w:p w:rsidR="00205297" w:rsidRDefault="00292745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Az előző évben még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problémát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okozott a kieső tanulmányi idő pótlása. Ennek elkerülése érdekében ez alkalommal </w:t>
      </w:r>
      <w:r w:rsidR="00A149DB">
        <w:rPr>
          <w:rFonts w:ascii="Times New Roman" w:eastAsiaTheme="minorEastAsia" w:hAnsi="Times New Roman" w:cs="Times New Roman"/>
          <w:sz w:val="24"/>
          <w:szCs w:val="24"/>
          <w:lang w:eastAsia="hu-HU"/>
        </w:rPr>
        <w:t>a szervezés megkezdésekor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8C067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tájékoztattuk az érintett szaktanárokat a kiutazás időpontjáról, a kiutazók személyéről, felhívtuk figyelmüket arra, </w:t>
      </w:r>
      <w:r w:rsidR="00C0370C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hogy a pótlás idejét és módját </w:t>
      </w:r>
      <w:r w:rsidR="008C067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egyeztessék a diákokkal. </w:t>
      </w:r>
    </w:p>
    <w:p w:rsidR="00F93F7A" w:rsidRPr="00EE4B0E" w:rsidRDefault="00F93F7A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5E6602" w:rsidRDefault="008C0672" w:rsidP="0000279C">
      <w:pPr>
        <w:pStyle w:val="Default"/>
        <w:spacing w:line="360" w:lineRule="auto"/>
        <w:jc w:val="both"/>
      </w:pPr>
      <w:r>
        <w:t>A hazautazást követően a diákok elvégezték az OLS nyelv</w:t>
      </w:r>
      <w:r w:rsidR="00E06E48">
        <w:t xml:space="preserve">i ellenőrző tesztet, majd </w:t>
      </w:r>
      <w:proofErr w:type="spellStart"/>
      <w:r w:rsidR="00E06E48">
        <w:t>hozzá</w:t>
      </w:r>
      <w:r w:rsidR="00A149DB">
        <w:t>l</w:t>
      </w:r>
      <w:r>
        <w:t>áttak</w:t>
      </w:r>
      <w:proofErr w:type="spellEnd"/>
      <w:r>
        <w:t xml:space="preserve"> a munkanaplóik digitalizálásához. </w:t>
      </w:r>
    </w:p>
    <w:p w:rsidR="00EE3E1D" w:rsidRDefault="00404940" w:rsidP="00EE3E1D">
      <w:pPr>
        <w:pStyle w:val="Default"/>
        <w:spacing w:line="360" w:lineRule="auto"/>
        <w:jc w:val="both"/>
      </w:pPr>
      <w:r>
        <w:t>A</w:t>
      </w:r>
      <w:r w:rsidR="005E6602">
        <w:t xml:space="preserve">z intézményi zárórendezvényre </w:t>
      </w:r>
      <w:r w:rsidR="00435CEC">
        <w:t>június 14-é</w:t>
      </w:r>
      <w:r w:rsidR="005E6602">
        <w:t>n került sor</w:t>
      </w:r>
      <w:r w:rsidR="00EE3E1D" w:rsidRPr="00EE3E1D">
        <w:rPr>
          <w:color w:val="auto"/>
        </w:rPr>
        <w:t>,</w:t>
      </w:r>
      <w:r w:rsidR="00EE3E1D" w:rsidRPr="00EE3E1D">
        <w:rPr>
          <w:color w:val="auto"/>
          <w:shd w:val="clear" w:color="auto" w:fill="FFFFFF"/>
        </w:rPr>
        <w:t xml:space="preserve"> ahol tanulóink ünnepélyes keretek között vehették át az </w:t>
      </w:r>
      <w:proofErr w:type="spellStart"/>
      <w:r w:rsidR="00EE3E1D" w:rsidRPr="00EE3E1D">
        <w:rPr>
          <w:color w:val="auto"/>
          <w:shd w:val="clear" w:color="auto" w:fill="FFFFFF"/>
        </w:rPr>
        <w:t>Europass</w:t>
      </w:r>
      <w:proofErr w:type="spellEnd"/>
      <w:r w:rsidR="00EE3E1D" w:rsidRPr="00EE3E1D">
        <w:rPr>
          <w:color w:val="auto"/>
          <w:shd w:val="clear" w:color="auto" w:fill="FFFFFF"/>
        </w:rPr>
        <w:t xml:space="preserve"> mobilitási igazolványaikat.</w:t>
      </w:r>
      <w:r w:rsidR="00EE3E1D">
        <w:rPr>
          <w:color w:val="auto"/>
          <w:shd w:val="clear" w:color="auto" w:fill="FFFFFF"/>
        </w:rPr>
        <w:t xml:space="preserve"> Ennek </w:t>
      </w:r>
      <w:r w:rsidR="005E6602">
        <w:t xml:space="preserve">keretében </w:t>
      </w:r>
      <w:r w:rsidR="00EE3E1D">
        <w:rPr>
          <w:color w:val="auto"/>
        </w:rPr>
        <w:t xml:space="preserve">a résztvevők bemutatták az iskola diákjainak, pedagógusainak, szakmai tanároknak, gyakorlatvezetőiknek a három hét tapasztalatait, </w:t>
      </w:r>
      <w:r w:rsidR="0001426A">
        <w:t>elmesélt</w:t>
      </w:r>
      <w:r w:rsidR="00EE3E1D">
        <w:t>ék élményeiket,</w:t>
      </w:r>
      <w:r>
        <w:t xml:space="preserve"> ezzel is bíztatva </w:t>
      </w:r>
      <w:r w:rsidR="00EE3E1D">
        <w:t>a hallgatóságot</w:t>
      </w:r>
      <w:r>
        <w:t xml:space="preserve">, hogy bátran jelentkezzenek a következő évi nyertes pályázatunkra. </w:t>
      </w:r>
      <w:r w:rsidR="00EE3E1D" w:rsidRPr="00EE3E1D">
        <w:rPr>
          <w:color w:val="1C1E21"/>
        </w:rPr>
        <w:br/>
      </w:r>
      <w:r w:rsidR="00EE3E1D" w:rsidRPr="00EE3E1D">
        <w:rPr>
          <w:color w:val="1C1E21"/>
          <w:shd w:val="clear" w:color="auto" w:fill="FFFFFF"/>
        </w:rPr>
        <w:t xml:space="preserve">Ezt követően </w:t>
      </w:r>
      <w:r w:rsidR="00435CEC">
        <w:rPr>
          <w:color w:val="1C1E21"/>
          <w:shd w:val="clear" w:color="auto" w:fill="FFFFFF"/>
        </w:rPr>
        <w:t xml:space="preserve">szakmai bemutatókra került sor </w:t>
      </w:r>
      <w:proofErr w:type="spellStart"/>
      <w:r w:rsidR="00435CEC">
        <w:rPr>
          <w:color w:val="1C1E21"/>
          <w:shd w:val="clear" w:color="auto" w:fill="FFFFFF"/>
        </w:rPr>
        <w:t>ágazatonként</w:t>
      </w:r>
      <w:proofErr w:type="spellEnd"/>
      <w:r w:rsidR="00435CEC">
        <w:rPr>
          <w:color w:val="1C1E21"/>
          <w:shd w:val="clear" w:color="auto" w:fill="FFFFFF"/>
        </w:rPr>
        <w:t xml:space="preserve">, külön-külön a közgazdaság, pedagógia és turisztika ágazat tanulóinak és </w:t>
      </w:r>
      <w:proofErr w:type="spellStart"/>
      <w:r w:rsidR="00435CEC">
        <w:rPr>
          <w:color w:val="1C1E21"/>
          <w:shd w:val="clear" w:color="auto" w:fill="FFFFFF"/>
        </w:rPr>
        <w:t>oktatóiknak</w:t>
      </w:r>
      <w:proofErr w:type="spellEnd"/>
      <w:r w:rsidR="00435CEC">
        <w:rPr>
          <w:color w:val="1C1E21"/>
          <w:shd w:val="clear" w:color="auto" w:fill="FFFFFF"/>
        </w:rPr>
        <w:t xml:space="preserve">. Minden ágazat bemutatta a munkahelyüket és a munkájukat közelről, illetve azokat a </w:t>
      </w:r>
      <w:proofErr w:type="gramStart"/>
      <w:r w:rsidR="00435CEC">
        <w:rPr>
          <w:color w:val="1C1E21"/>
          <w:shd w:val="clear" w:color="auto" w:fill="FFFFFF"/>
        </w:rPr>
        <w:t>produktumokat</w:t>
      </w:r>
      <w:proofErr w:type="gramEnd"/>
      <w:r w:rsidR="00435CEC">
        <w:rPr>
          <w:color w:val="1C1E21"/>
          <w:shd w:val="clear" w:color="auto" w:fill="FFFFFF"/>
        </w:rPr>
        <w:t xml:space="preserve">, amelyeket a pályázat részeként kellett elkészíteniük, ezekben megjelenítve a külföldön szerzett ismereteket, melyeket a társaik oktatóik irányításával felhasználhatnak a tanulmányaik során. </w:t>
      </w:r>
      <w:r w:rsidR="00EE3E1D" w:rsidRPr="00EE3E1D">
        <w:rPr>
          <w:color w:val="1C1E21"/>
          <w:shd w:val="clear" w:color="auto" w:fill="FFFFFF"/>
        </w:rPr>
        <w:t>Az eseményt jó hangulatú, kötetlen beszélgetéssel zártuk, ahol a leendő pályázók tehették fel kérdéseiket a programmal kapcsolatban.</w:t>
      </w:r>
      <w:r w:rsidR="00E06E48">
        <w:rPr>
          <w:color w:val="1C1E21"/>
          <w:shd w:val="clear" w:color="auto" w:fill="FFFFFF"/>
        </w:rPr>
        <w:t xml:space="preserve"> </w:t>
      </w:r>
      <w:r>
        <w:t>A pályázat lezárulása után is tervezzük a program népszerűsítését</w:t>
      </w:r>
      <w:r w:rsidR="00E902EE">
        <w:t>:</w:t>
      </w:r>
      <w:r>
        <w:t xml:space="preserve"> pályaválasztó szülői értekezleteken, az évente </w:t>
      </w:r>
      <w:r w:rsidR="0001426A">
        <w:t>Nyíregyházán</w:t>
      </w:r>
      <w:r>
        <w:t xml:space="preserve"> megrendezésre kerülő Pályaválasztási Kiállításon</w:t>
      </w:r>
      <w:r w:rsidR="00E902EE">
        <w:t>,</w:t>
      </w:r>
      <w:r w:rsidR="00435CEC">
        <w:t xml:space="preserve"> valamint az </w:t>
      </w:r>
      <w:r w:rsidR="0001426A">
        <w:t xml:space="preserve">intézményi Nyílt Napon. </w:t>
      </w:r>
    </w:p>
    <w:p w:rsidR="00AC09B8" w:rsidRDefault="00AC09B8" w:rsidP="00AC09B8">
      <w:pPr>
        <w:pStyle w:val="Default"/>
        <w:spacing w:line="360" w:lineRule="auto"/>
        <w:jc w:val="both"/>
      </w:pPr>
      <w:r>
        <w:t>A program megvalósítását több felületen is igyekeztünk népszerűsíteni</w:t>
      </w:r>
      <w:r>
        <w:t xml:space="preserve">. Továbbra is használtuk a korábban létrehozott </w:t>
      </w:r>
      <w:proofErr w:type="spellStart"/>
      <w:r>
        <w:t>facebook</w:t>
      </w:r>
      <w:proofErr w:type="spellEnd"/>
      <w:r>
        <w:t xml:space="preserve"> </w:t>
      </w:r>
      <w:proofErr w:type="gramStart"/>
      <w:r>
        <w:t>profilt</w:t>
      </w:r>
      <w:proofErr w:type="gramEnd"/>
      <w:r>
        <w:t xml:space="preserve">, ( </w:t>
      </w:r>
      <w:hyperlink r:id="rId4" w:history="1">
        <w:r w:rsidRPr="005722C3">
          <w:rPr>
            <w:color w:val="0000FF"/>
            <w:sz w:val="22"/>
            <w:szCs w:val="22"/>
            <w:u w:val="single"/>
          </w:rPr>
          <w:t>https://www.facebook.com/nagykallobudai.erasmus.7</w:t>
        </w:r>
      </w:hyperlink>
      <w:r w:rsidRPr="005722C3">
        <w:t xml:space="preserve"> </w:t>
      </w:r>
      <w:r>
        <w:t xml:space="preserve">) melyen – azóta is – figyelemmel lehet követni minden Erasmus pályázattal kapcsolatos eseményt. Itt napi rendszerességgel osztottunk meg </w:t>
      </w:r>
      <w:proofErr w:type="gramStart"/>
      <w:r>
        <w:t>információkat</w:t>
      </w:r>
      <w:proofErr w:type="gramEnd"/>
      <w:r>
        <w:t xml:space="preserve"> a kinttartózkodás során, így népszerűsítve a projektet, valamint tájékoztatva a szülőket, barátokat, iskolatársakat. </w:t>
      </w:r>
    </w:p>
    <w:p w:rsidR="00777D63" w:rsidRDefault="00777D63" w:rsidP="00EE3E1D">
      <w:pPr>
        <w:pStyle w:val="Default"/>
        <w:spacing w:line="360" w:lineRule="auto"/>
        <w:jc w:val="both"/>
      </w:pPr>
      <w:r>
        <w:t xml:space="preserve">A programot népszerűsítjük iskolánk honlapján </w:t>
      </w:r>
      <w:hyperlink r:id="rId5" w:history="1">
        <w:r w:rsidRPr="00101789">
          <w:rPr>
            <w:rStyle w:val="Hiperhivatkozs"/>
            <w:sz w:val="22"/>
            <w:szCs w:val="22"/>
          </w:rPr>
          <w:t>https://bnaszki.edu.hu/viewpage.php?page_id=100</w:t>
        </w:r>
      </w:hyperlink>
      <w:r>
        <w:t xml:space="preserve"> ahol a program eseményeit is nyomon lehet követni. Megjelentünk a helyi újságban (Nagykállói Hírmondó), helyi televízióban (Nagykállói Televízió), a megyei napilapunkban (Kelet-Magyarország), online </w:t>
      </w:r>
      <w:r w:rsidR="00AC09B8">
        <w:t>megyei lapban (Szabolcs Online), először kísérletképpen blogot kezdtünk el írni, (</w:t>
      </w:r>
      <w:hyperlink r:id="rId6" w:history="1">
        <w:r w:rsidR="00AC09B8" w:rsidRPr="001901C8">
          <w:rPr>
            <w:rStyle w:val="Hiperhivatkozs"/>
          </w:rPr>
          <w:t>https://budaierasmus.blogspot.com/</w:t>
        </w:r>
      </w:hyperlink>
      <w:r w:rsidR="00AC09B8">
        <w:t xml:space="preserve">) bár ez még egyelőre gyerekcipőben jár, illetve elindítottuk </w:t>
      </w:r>
      <w:proofErr w:type="spellStart"/>
      <w:r w:rsidR="00AC09B8">
        <w:t>Instagram</w:t>
      </w:r>
      <w:proofErr w:type="spellEnd"/>
      <w:r w:rsidR="00AC09B8">
        <w:t xml:space="preserve"> oldalunkat is: „</w:t>
      </w:r>
      <w:proofErr w:type="spellStart"/>
      <w:r w:rsidR="00AC09B8">
        <w:t>budaierasmus</w:t>
      </w:r>
      <w:proofErr w:type="spellEnd"/>
      <w:r w:rsidR="00AC09B8">
        <w:t>” néven.</w:t>
      </w:r>
    </w:p>
    <w:p w:rsidR="00052CED" w:rsidRDefault="0001426A" w:rsidP="00EE3E1D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Összegezve</w:t>
      </w:r>
      <w:r w:rsidR="008B4AE2"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elmondhatom, hogy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a program</w:t>
      </w:r>
      <w:r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8B4AE2"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minden tekintetben sikeresnek tekinthető, a diákok nagyon sok területen szereztek tapasztalatot, </w:t>
      </w:r>
      <w:r w:rsidR="00AC09B8">
        <w:rPr>
          <w:rFonts w:ascii="Times New Roman" w:eastAsiaTheme="minorEastAsia" w:hAnsi="Times New Roman" w:cs="Times New Roman"/>
          <w:sz w:val="24"/>
          <w:szCs w:val="24"/>
          <w:lang w:eastAsia="hu-HU"/>
        </w:rPr>
        <w:t>i</w:t>
      </w:r>
      <w:r w:rsidR="008B4AE2"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>gyekeztek megállni a helyüket a mun</w:t>
      </w:r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>kahelye</w:t>
      </w:r>
      <w:r w:rsidR="00AC09B8">
        <w:rPr>
          <w:rFonts w:ascii="Times New Roman" w:eastAsiaTheme="minorEastAsia" w:hAnsi="Times New Roman" w:cs="Times New Roman"/>
          <w:sz w:val="24"/>
          <w:szCs w:val="24"/>
          <w:lang w:eastAsia="hu-HU"/>
        </w:rPr>
        <w:t>ike</w:t>
      </w:r>
      <w:bookmarkStart w:id="0" w:name="_GoBack"/>
      <w:bookmarkEnd w:id="0"/>
      <w:r w:rsidR="00E902EE">
        <w:rPr>
          <w:rFonts w:ascii="Times New Roman" w:eastAsiaTheme="minorEastAsia" w:hAnsi="Times New Roman" w:cs="Times New Roman"/>
          <w:sz w:val="24"/>
          <w:szCs w:val="24"/>
          <w:lang w:eastAsia="hu-HU"/>
        </w:rPr>
        <w:t>n, sokkal magabiztosabbak</w:t>
      </w:r>
      <w:r w:rsidR="008B4AE2"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lettek a nyelvhasználat terültén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is.</w:t>
      </w:r>
      <w:r w:rsidR="008B4AE2" w:rsidRPr="008B4AE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</w:p>
    <w:p w:rsidR="006A0CAC" w:rsidRDefault="006A0CAC" w:rsidP="00EE3E1D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lastRenderedPageBreak/>
        <w:t xml:space="preserve">A nyelvi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kompetenciák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fejlődése mellett betekintést nyerhettek a külföldi munkavállalás lehetőségeibe, </w:t>
      </w:r>
      <w:r w:rsidR="00EE3E1D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munkahelyi mentoraikkal nagyon jó kapcsolat alakult ki, többekkel a projekt befejezését követően is tartják a kapcsolatot. </w:t>
      </w:r>
    </w:p>
    <w:p w:rsidR="00E4516A" w:rsidRDefault="00E4516A" w:rsidP="00EE3E1D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jövőben igyekszünk intézményi szinten is életben tartani a kialakult szakmai kapcsolatokat, további szakmai gyakorlatok </w:t>
      </w:r>
      <w:r w:rsidR="002C4746">
        <w:rPr>
          <w:rFonts w:ascii="Times New Roman" w:eastAsiaTheme="minorEastAsia" w:hAnsi="Times New Roman" w:cs="Times New Roman"/>
          <w:sz w:val="24"/>
          <w:szCs w:val="24"/>
          <w:lang w:eastAsia="hu-HU"/>
        </w:rPr>
        <w:t>kivitelezése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, egyéb iskolai </w:t>
      </w:r>
      <w:r w:rsidR="002C4746">
        <w:rPr>
          <w:rFonts w:ascii="Times New Roman" w:eastAsiaTheme="minorEastAsia" w:hAnsi="Times New Roman" w:cs="Times New Roman"/>
          <w:sz w:val="24"/>
          <w:szCs w:val="24"/>
          <w:lang w:eastAsia="hu-HU"/>
        </w:rPr>
        <w:t>szakmai programok, versenyek megvalósítása,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illetve a határon túli kapcsolatok ápolása céljából.</w:t>
      </w:r>
    </w:p>
    <w:p w:rsidR="00C44934" w:rsidRDefault="00E06E48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C44934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Sikerként könyveljük el, hogy az Erasmus+ már </w:t>
      </w:r>
      <w:r w:rsidR="00C44934" w:rsidRPr="00C44934">
        <w:rPr>
          <w:rFonts w:ascii="Times New Roman" w:eastAsiaTheme="minorEastAsia" w:hAnsi="Times New Roman" w:cs="Times New Roman"/>
          <w:sz w:val="24"/>
          <w:szCs w:val="24"/>
          <w:lang w:eastAsia="hu-HU"/>
        </w:rPr>
        <w:t>benne él az</w:t>
      </w:r>
      <w:r w:rsidRPr="00C44934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in</w:t>
      </w:r>
      <w:r w:rsidR="00C44934" w:rsidRPr="00C44934">
        <w:rPr>
          <w:rFonts w:ascii="Times New Roman" w:eastAsiaTheme="minorEastAsia" w:hAnsi="Times New Roman" w:cs="Times New Roman"/>
          <w:sz w:val="24"/>
          <w:szCs w:val="24"/>
          <w:lang w:eastAsia="hu-HU"/>
        </w:rPr>
        <w:t>tézményi köztudatban</w:t>
      </w:r>
      <w:r w:rsidRPr="00C44934">
        <w:rPr>
          <w:rFonts w:ascii="Times New Roman" w:eastAsiaTheme="minorEastAsia" w:hAnsi="Times New Roman" w:cs="Times New Roman"/>
          <w:sz w:val="24"/>
          <w:szCs w:val="24"/>
          <w:lang w:eastAsia="hu-HU"/>
        </w:rPr>
        <w:t>, a diákok ti</w:t>
      </w:r>
      <w:r w:rsidR="00C44934" w:rsidRPr="00C44934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sztában vannak a jelentőségével. A jól sikerült zárórendezvénynek köszönhetően még inkább beleláthattak a projekt részleteibe és már sokan várják a következő programot. </w:t>
      </w:r>
    </w:p>
    <w:p w:rsidR="008F75F6" w:rsidRDefault="008F75F6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D854A5" w:rsidRDefault="00D854A5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Felföldi Ilona</w:t>
      </w:r>
    </w:p>
    <w:p w:rsidR="008F75F6" w:rsidRDefault="00777D63" w:rsidP="0000279C">
      <w:pPr>
        <w:tabs>
          <w:tab w:val="left" w:pos="346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program</w:t>
      </w:r>
      <w:r w:rsidR="008F75F6">
        <w:rPr>
          <w:rFonts w:ascii="Times New Roman" w:eastAsiaTheme="minorEastAsia" w:hAnsi="Times New Roman" w:cs="Times New Roman"/>
          <w:sz w:val="24"/>
          <w:szCs w:val="24"/>
          <w:lang w:eastAsia="hu-HU"/>
        </w:rPr>
        <w:t>koordinátor</w:t>
      </w:r>
    </w:p>
    <w:p w:rsidR="008B4AE2" w:rsidRPr="008B4AE2" w:rsidRDefault="008B4AE2" w:rsidP="0000279C">
      <w:pPr>
        <w:spacing w:after="0" w:line="360" w:lineRule="auto"/>
        <w:jc w:val="both"/>
        <w:rPr>
          <w:rFonts w:eastAsiaTheme="minorEastAsia"/>
          <w:lang w:eastAsia="hu-HU"/>
        </w:rPr>
      </w:pPr>
    </w:p>
    <w:p w:rsidR="008B4AE2" w:rsidRPr="008B4AE2" w:rsidRDefault="008B4AE2" w:rsidP="000027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B4AE2" w:rsidRPr="008B4AE2" w:rsidSect="00E4516A">
      <w:pgSz w:w="11906" w:h="16838"/>
      <w:pgMar w:top="1560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C2"/>
    <w:rsid w:val="0000279C"/>
    <w:rsid w:val="0001426A"/>
    <w:rsid w:val="0002068D"/>
    <w:rsid w:val="00035735"/>
    <w:rsid w:val="00052CED"/>
    <w:rsid w:val="00070DE1"/>
    <w:rsid w:val="00097B9E"/>
    <w:rsid w:val="000E1A97"/>
    <w:rsid w:val="00106897"/>
    <w:rsid w:val="00124F0F"/>
    <w:rsid w:val="001273EE"/>
    <w:rsid w:val="00205297"/>
    <w:rsid w:val="00271782"/>
    <w:rsid w:val="002874F0"/>
    <w:rsid w:val="00292745"/>
    <w:rsid w:val="002C4746"/>
    <w:rsid w:val="002F53D5"/>
    <w:rsid w:val="00325497"/>
    <w:rsid w:val="003B4708"/>
    <w:rsid w:val="00404940"/>
    <w:rsid w:val="00430B73"/>
    <w:rsid w:val="00435CEC"/>
    <w:rsid w:val="005722C3"/>
    <w:rsid w:val="0058061D"/>
    <w:rsid w:val="00590563"/>
    <w:rsid w:val="005E6602"/>
    <w:rsid w:val="006A0CAC"/>
    <w:rsid w:val="006A25C2"/>
    <w:rsid w:val="006C2271"/>
    <w:rsid w:val="007401CE"/>
    <w:rsid w:val="00777D63"/>
    <w:rsid w:val="00787D1E"/>
    <w:rsid w:val="007D60E4"/>
    <w:rsid w:val="007E2E5D"/>
    <w:rsid w:val="00827C33"/>
    <w:rsid w:val="00874453"/>
    <w:rsid w:val="00891FE1"/>
    <w:rsid w:val="008B4AE2"/>
    <w:rsid w:val="008C0672"/>
    <w:rsid w:val="008F75F6"/>
    <w:rsid w:val="009159A4"/>
    <w:rsid w:val="00916841"/>
    <w:rsid w:val="00930750"/>
    <w:rsid w:val="0099359F"/>
    <w:rsid w:val="009D0179"/>
    <w:rsid w:val="00A149DB"/>
    <w:rsid w:val="00A66438"/>
    <w:rsid w:val="00AC09B8"/>
    <w:rsid w:val="00AC5E1F"/>
    <w:rsid w:val="00B405B9"/>
    <w:rsid w:val="00B977EC"/>
    <w:rsid w:val="00BB1306"/>
    <w:rsid w:val="00BD273A"/>
    <w:rsid w:val="00BF1663"/>
    <w:rsid w:val="00C0370C"/>
    <w:rsid w:val="00C1784F"/>
    <w:rsid w:val="00C44934"/>
    <w:rsid w:val="00C953A7"/>
    <w:rsid w:val="00CC4C4D"/>
    <w:rsid w:val="00CE391E"/>
    <w:rsid w:val="00D854A5"/>
    <w:rsid w:val="00DA5C2B"/>
    <w:rsid w:val="00DB3304"/>
    <w:rsid w:val="00DF7134"/>
    <w:rsid w:val="00E06E48"/>
    <w:rsid w:val="00E31DB1"/>
    <w:rsid w:val="00E4516A"/>
    <w:rsid w:val="00E902EE"/>
    <w:rsid w:val="00E92DA8"/>
    <w:rsid w:val="00EE3E1D"/>
    <w:rsid w:val="00EE4B0E"/>
    <w:rsid w:val="00EF4058"/>
    <w:rsid w:val="00F232F4"/>
    <w:rsid w:val="00F23E87"/>
    <w:rsid w:val="00F93F7A"/>
    <w:rsid w:val="00FA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8DA1"/>
  <w15:chartTrackingRefBased/>
  <w15:docId w15:val="{9867F43C-BB94-4FCD-B955-B095AB0A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05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A64C1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C06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daierasmus.blogspot.com/" TargetMode="External"/><Relationship Id="rId5" Type="http://schemas.openxmlformats.org/officeDocument/2006/relationships/hyperlink" Target="https://bnaszki.edu.hu/viewpage.php?page_id=100" TargetMode="External"/><Relationship Id="rId4" Type="http://schemas.openxmlformats.org/officeDocument/2006/relationships/hyperlink" Target="https://www.facebook.com/nagykallobudai.erasmus.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1428</Words>
  <Characters>9858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Tanár01</dc:creator>
  <cp:keywords/>
  <dc:description/>
  <cp:lastModifiedBy>User</cp:lastModifiedBy>
  <cp:revision>16</cp:revision>
  <dcterms:created xsi:type="dcterms:W3CDTF">2022-07-06T14:48:00Z</dcterms:created>
  <dcterms:modified xsi:type="dcterms:W3CDTF">2022-07-09T17:05:00Z</dcterms:modified>
</cp:coreProperties>
</file>